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1200"/>
        <w:gridCol w:w="5653"/>
        <w:gridCol w:w="3947"/>
      </w:tblGrid>
      <w:tr w:rsidR="008173CA">
        <w:trPr>
          <w:cantSplit/>
          <w:tblCellSpacing w:w="0" w:type="dxa"/>
        </w:trPr>
        <w:tc>
          <w:tcPr>
            <w:tcW w:w="500" w:type="pct"/>
            <w:hideMark/>
          </w:tcPr>
          <w:p w:rsidR="008173CA" w:rsidRDefault="00777247">
            <w:pPr>
              <w:jc w:val="center"/>
              <w:rPr>
                <w:rFonts w:eastAsia="Times New Roman"/>
              </w:rPr>
            </w:pPr>
            <w:r>
              <w:rPr>
                <w:rFonts w:eastAsia="Times New Roman"/>
                <w:noProof/>
              </w:rPr>
              <w:drawing>
                <wp:inline distT="0" distB="0" distL="0" distR="0">
                  <wp:extent cx="666750" cy="666750"/>
                  <wp:effectExtent l="0" t="0" r="0" b="0"/>
                  <wp:docPr id="1" name="Picture 1" descr="http://wisconsindot.gov/PublishingImages/about-wisdot/newsroom/photo-gal/Logo/web/wisdot-agency-name-logo-black-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isconsindot.gov/PublishingImages/about-wisdot/newsroom/photo-gal/Logo/web/wisdot-agency-name-logo-black-rgb.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tc>
        <w:tc>
          <w:tcPr>
            <w:tcW w:w="2500" w:type="pct"/>
            <w:hideMark/>
          </w:tcPr>
          <w:p w:rsidR="008173CA" w:rsidRDefault="00777247">
            <w:pPr>
              <w:divId w:val="798108848"/>
              <w:rPr>
                <w:rFonts w:ascii="Arial" w:eastAsia="Times New Roman" w:hAnsi="Arial" w:cs="Arial"/>
                <w:sz w:val="16"/>
                <w:szCs w:val="16"/>
              </w:rPr>
            </w:pPr>
            <w:r>
              <w:rPr>
                <w:rStyle w:val="Strong"/>
                <w:rFonts w:ascii="Arial" w:eastAsia="Times New Roman" w:hAnsi="Arial" w:cs="Arial"/>
                <w:sz w:val="18"/>
                <w:szCs w:val="18"/>
              </w:rPr>
              <w:t>Division of Transportation System Development </w:t>
            </w:r>
            <w:r>
              <w:rPr>
                <w:rFonts w:ascii="Arial" w:eastAsia="Times New Roman" w:hAnsi="Arial" w:cs="Arial"/>
                <w:sz w:val="16"/>
                <w:szCs w:val="16"/>
              </w:rPr>
              <w:br/>
              <w:t>Southwest Region</w:t>
            </w:r>
            <w:r>
              <w:rPr>
                <w:rFonts w:ascii="Arial" w:eastAsia="Times New Roman" w:hAnsi="Arial" w:cs="Arial"/>
                <w:sz w:val="16"/>
                <w:szCs w:val="16"/>
              </w:rPr>
              <w:br/>
              <w:t>3550 Mormon Coulee Road</w:t>
            </w:r>
            <w:r>
              <w:rPr>
                <w:rFonts w:ascii="Arial" w:eastAsia="Times New Roman" w:hAnsi="Arial" w:cs="Arial"/>
                <w:sz w:val="16"/>
                <w:szCs w:val="16"/>
              </w:rPr>
              <w:br/>
              <w:t>La Crosse, WI 54601</w:t>
            </w:r>
          </w:p>
        </w:tc>
        <w:tc>
          <w:tcPr>
            <w:tcW w:w="1750" w:type="pct"/>
            <w:hideMark/>
          </w:tcPr>
          <w:p w:rsidR="008173CA" w:rsidRDefault="00777247">
            <w:pPr>
              <w:jc w:val="right"/>
              <w:divId w:val="1822500364"/>
              <w:rPr>
                <w:rFonts w:ascii="Arial" w:eastAsia="Times New Roman" w:hAnsi="Arial" w:cs="Arial"/>
                <w:sz w:val="16"/>
                <w:szCs w:val="16"/>
              </w:rPr>
            </w:pPr>
            <w:r>
              <w:rPr>
                <w:rStyle w:val="Strong"/>
                <w:rFonts w:ascii="Arial" w:eastAsia="Times New Roman" w:hAnsi="Arial" w:cs="Arial"/>
                <w:sz w:val="18"/>
                <w:szCs w:val="18"/>
              </w:rPr>
              <w:t>Scott Walker, Governor</w:t>
            </w:r>
            <w:r>
              <w:rPr>
                <w:rFonts w:ascii="Arial" w:eastAsia="Times New Roman" w:hAnsi="Arial" w:cs="Arial"/>
                <w:b/>
                <w:bCs/>
                <w:sz w:val="18"/>
                <w:szCs w:val="18"/>
              </w:rPr>
              <w:br/>
            </w:r>
            <w:r>
              <w:rPr>
                <w:rStyle w:val="Strong"/>
                <w:rFonts w:ascii="Arial" w:eastAsia="Times New Roman" w:hAnsi="Arial" w:cs="Arial"/>
                <w:sz w:val="18"/>
                <w:szCs w:val="18"/>
              </w:rPr>
              <w:t>Dave Ross, Secretary</w:t>
            </w:r>
            <w:r>
              <w:rPr>
                <w:rFonts w:ascii="Arial" w:eastAsia="Times New Roman" w:hAnsi="Arial" w:cs="Arial"/>
                <w:sz w:val="16"/>
                <w:szCs w:val="16"/>
              </w:rPr>
              <w:br/>
            </w:r>
            <w:proofErr w:type="gramStart"/>
            <w:r>
              <w:rPr>
                <w:rFonts w:ascii="Arial" w:eastAsia="Times New Roman" w:hAnsi="Arial" w:cs="Arial"/>
                <w:sz w:val="16"/>
                <w:szCs w:val="16"/>
              </w:rPr>
              <w:t>Internet:</w:t>
            </w:r>
            <w:r>
              <w:rPr>
                <w:rFonts w:ascii="Arial" w:eastAsia="Times New Roman" w:hAnsi="Arial" w:cs="Arial"/>
                <w:sz w:val="16"/>
                <w:szCs w:val="16"/>
                <w:u w:val="single"/>
              </w:rPr>
              <w:t>www.wisconsindot.gov</w:t>
            </w:r>
            <w:proofErr w:type="gramEnd"/>
          </w:p>
          <w:p w:rsidR="008173CA" w:rsidRDefault="00777247">
            <w:pPr>
              <w:jc w:val="right"/>
              <w:divId w:val="564681278"/>
              <w:rPr>
                <w:rFonts w:ascii="Arial" w:eastAsia="Times New Roman" w:hAnsi="Arial" w:cs="Arial"/>
                <w:sz w:val="16"/>
                <w:szCs w:val="16"/>
              </w:rPr>
            </w:pPr>
            <w:r>
              <w:rPr>
                <w:rFonts w:ascii="Arial" w:eastAsia="Times New Roman" w:hAnsi="Arial" w:cs="Arial"/>
                <w:sz w:val="16"/>
                <w:szCs w:val="16"/>
              </w:rPr>
              <w:br/>
              <w:t>Telephone: (608) 785-9022</w:t>
            </w:r>
          </w:p>
          <w:p w:rsidR="008173CA" w:rsidRDefault="00777247">
            <w:pPr>
              <w:jc w:val="right"/>
              <w:divId w:val="568728416"/>
              <w:rPr>
                <w:rFonts w:ascii="Arial" w:eastAsia="Times New Roman" w:hAnsi="Arial" w:cs="Arial"/>
                <w:sz w:val="16"/>
                <w:szCs w:val="16"/>
              </w:rPr>
            </w:pPr>
            <w:r>
              <w:rPr>
                <w:rFonts w:ascii="Arial" w:eastAsia="Times New Roman" w:hAnsi="Arial" w:cs="Arial"/>
                <w:sz w:val="16"/>
                <w:szCs w:val="16"/>
              </w:rPr>
              <w:t>FAX: (608) 785-9969</w:t>
            </w:r>
            <w:r>
              <w:rPr>
                <w:rFonts w:ascii="Arial" w:eastAsia="Times New Roman" w:hAnsi="Arial" w:cs="Arial"/>
                <w:sz w:val="16"/>
                <w:szCs w:val="16"/>
              </w:rPr>
              <w:br/>
              <w:t>Email: DOTDTSD5LaCrosse@dot.wi.gov</w:t>
            </w:r>
          </w:p>
        </w:tc>
      </w:tr>
    </w:tbl>
    <w:p w:rsidR="008173CA" w:rsidRDefault="008A03C5">
      <w:pPr>
        <w:rPr>
          <w:rFonts w:ascii="Arial" w:eastAsia="Times New Roman" w:hAnsi="Arial" w:cs="Arial"/>
          <w:sz w:val="18"/>
          <w:szCs w:val="18"/>
          <w:lang w:val="en"/>
        </w:rPr>
      </w:pPr>
      <w:r>
        <w:rPr>
          <w:rFonts w:ascii="Arial" w:eastAsia="Times New Roman" w:hAnsi="Arial" w:cs="Arial"/>
          <w:sz w:val="18"/>
          <w:szCs w:val="18"/>
          <w:lang w:val="en"/>
        </w:rPr>
        <w:pict>
          <v:rect id="_x0000_i1025" style="width:0;height:1.5pt" o:hralign="center" o:hrstd="t" o:hrnoshade="t" o:hr="t" fillcolor="black" stroked="f"/>
        </w:pict>
      </w:r>
    </w:p>
    <w:p w:rsidR="008173CA" w:rsidRDefault="00777247">
      <w:pPr>
        <w:spacing w:after="240"/>
        <w:divId w:val="1964144031"/>
        <w:rPr>
          <w:rFonts w:ascii="Arial" w:eastAsia="Times New Roman" w:hAnsi="Arial" w:cs="Arial"/>
          <w:sz w:val="20"/>
          <w:szCs w:val="20"/>
          <w:lang w:val="en"/>
        </w:rPr>
      </w:pPr>
      <w:r>
        <w:rPr>
          <w:rFonts w:ascii="Arial" w:eastAsia="Times New Roman" w:hAnsi="Arial" w:cs="Arial"/>
          <w:sz w:val="20"/>
          <w:szCs w:val="20"/>
          <w:lang w:val="en"/>
        </w:rPr>
        <w:br/>
        <w:t>April 10, 2018</w:t>
      </w:r>
      <w:r>
        <w:rPr>
          <w:rFonts w:ascii="Arial" w:eastAsia="Times New Roman" w:hAnsi="Arial" w:cs="Arial"/>
          <w:sz w:val="20"/>
          <w:szCs w:val="20"/>
          <w:lang w:val="en"/>
        </w:rPr>
        <w:br/>
      </w:r>
      <w:r>
        <w:rPr>
          <w:rFonts w:ascii="Arial" w:eastAsia="Times New Roman" w:hAnsi="Arial" w:cs="Arial"/>
          <w:sz w:val="20"/>
          <w:szCs w:val="20"/>
          <w:lang w:val="en"/>
        </w:rPr>
        <w:br/>
      </w:r>
      <w:r>
        <w:rPr>
          <w:rFonts w:ascii="Arial" w:eastAsia="Times New Roman" w:hAnsi="Arial" w:cs="Arial"/>
          <w:sz w:val="20"/>
          <w:szCs w:val="20"/>
          <w:lang w:val="en"/>
        </w:rPr>
        <w:br/>
        <w:t>JIM BIRKENHEIER                                                                                                         </w:t>
      </w:r>
      <w:r>
        <w:rPr>
          <w:rStyle w:val="Strong"/>
          <w:rFonts w:ascii="Arial" w:eastAsia="Times New Roman" w:hAnsi="Arial" w:cs="Arial"/>
          <w:sz w:val="20"/>
          <w:szCs w:val="20"/>
          <w:lang w:val="en"/>
        </w:rPr>
        <w:t>TRANS 220 PROJECT</w:t>
      </w:r>
      <w:r>
        <w:rPr>
          <w:rFonts w:ascii="Arial" w:eastAsia="Times New Roman" w:hAnsi="Arial" w:cs="Arial"/>
          <w:sz w:val="20"/>
          <w:szCs w:val="20"/>
          <w:lang w:val="en"/>
        </w:rPr>
        <w:br/>
      </w:r>
      <w:r>
        <w:rPr>
          <w:rFonts w:ascii="Arial" w:eastAsia="Times New Roman" w:hAnsi="Arial" w:cs="Arial"/>
          <w:caps/>
          <w:sz w:val="20"/>
          <w:szCs w:val="20"/>
          <w:lang w:val="en"/>
        </w:rPr>
        <w:t>Wisconsin Independent Network, LLC</w:t>
      </w:r>
      <w:r>
        <w:rPr>
          <w:rFonts w:ascii="Arial" w:eastAsia="Times New Roman" w:hAnsi="Arial" w:cs="Arial"/>
          <w:sz w:val="20"/>
          <w:szCs w:val="20"/>
          <w:lang w:val="en"/>
        </w:rPr>
        <w:br/>
      </w:r>
      <w:r>
        <w:rPr>
          <w:rFonts w:ascii="Arial" w:eastAsia="Times New Roman" w:hAnsi="Arial" w:cs="Arial"/>
          <w:caps/>
          <w:sz w:val="20"/>
          <w:szCs w:val="20"/>
          <w:lang w:val="en"/>
        </w:rPr>
        <w:t>Suite 219</w:t>
      </w:r>
      <w:r>
        <w:rPr>
          <w:rFonts w:ascii="Arial" w:eastAsia="Times New Roman" w:hAnsi="Arial" w:cs="Arial"/>
          <w:caps/>
          <w:sz w:val="20"/>
          <w:szCs w:val="20"/>
          <w:lang w:val="en"/>
        </w:rPr>
        <w:br/>
        <w:t>800 Wisconsin Ave</w:t>
      </w:r>
      <w:r>
        <w:rPr>
          <w:rFonts w:ascii="Arial" w:eastAsia="Times New Roman" w:hAnsi="Arial" w:cs="Arial"/>
          <w:caps/>
          <w:sz w:val="20"/>
          <w:szCs w:val="20"/>
          <w:lang w:val="en"/>
        </w:rPr>
        <w:br/>
        <w:t>Eau Claire WI 54703</w:t>
      </w:r>
      <w:r w:rsidR="000217F0">
        <w:rPr>
          <w:rFonts w:ascii="Arial" w:eastAsia="Times New Roman" w:hAnsi="Arial" w:cs="Arial"/>
          <w:sz w:val="20"/>
          <w:szCs w:val="20"/>
          <w:lang w:val="en"/>
        </w:rPr>
        <w:br/>
      </w:r>
    </w:p>
    <w:p w:rsidR="008173CA" w:rsidRDefault="008A03C5">
      <w:pPr>
        <w:divId w:val="1964144031"/>
        <w:rPr>
          <w:rFonts w:ascii="Arial" w:eastAsia="Times New Roman" w:hAnsi="Arial" w:cs="Arial"/>
          <w:sz w:val="20"/>
          <w:szCs w:val="20"/>
          <w:lang w:val="en"/>
        </w:rPr>
      </w:pPr>
      <w:r>
        <w:rPr>
          <w:rFonts w:ascii="Arial" w:eastAsia="Times New Roman" w:hAnsi="Arial" w:cs="Arial"/>
          <w:sz w:val="20"/>
          <w:szCs w:val="20"/>
          <w:lang w:val="en"/>
        </w:rPr>
        <w:pict>
          <v:rect id="_x0000_i1026" style="width:15pt;height:1.5pt" o:hrpct="0" o:hrstd="t" o:hrnoshade="t" o:hr="t" fillcolor="black" stroked="f"/>
        </w:pict>
      </w:r>
    </w:p>
    <w:p w:rsidR="008173CA" w:rsidRDefault="008173CA">
      <w:pPr>
        <w:spacing w:after="240"/>
        <w:divId w:val="1964144031"/>
        <w:rPr>
          <w:rFonts w:ascii="Arial" w:eastAsia="Times New Roman" w:hAnsi="Arial" w:cs="Arial"/>
          <w:sz w:val="16"/>
          <w:szCs w:val="16"/>
          <w:lang w:val="en"/>
        </w:rPr>
      </w:pPr>
    </w:p>
    <w:tbl>
      <w:tblPr>
        <w:tblW w:w="0" w:type="auto"/>
        <w:tblCellSpacing w:w="37" w:type="dxa"/>
        <w:tblCellMar>
          <w:top w:w="75" w:type="dxa"/>
          <w:left w:w="75" w:type="dxa"/>
          <w:bottom w:w="75" w:type="dxa"/>
          <w:right w:w="75" w:type="dxa"/>
        </w:tblCellMar>
        <w:tblLook w:val="04A0" w:firstRow="1" w:lastRow="0" w:firstColumn="1" w:lastColumn="0" w:noHBand="0" w:noVBand="1"/>
      </w:tblPr>
      <w:tblGrid>
        <w:gridCol w:w="573"/>
        <w:gridCol w:w="10227"/>
      </w:tblGrid>
      <w:tr w:rsidR="008173CA">
        <w:trPr>
          <w:tblCellSpacing w:w="37"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312"/>
            </w:tblGrid>
            <w:tr w:rsidR="008173CA">
              <w:trPr>
                <w:cantSplit/>
                <w:tblCellSpacing w:w="0" w:type="dxa"/>
              </w:trPr>
              <w:tc>
                <w:tcPr>
                  <w:tcW w:w="0" w:type="auto"/>
                  <w:vAlign w:val="center"/>
                  <w:hideMark/>
                </w:tcPr>
                <w:p w:rsidR="008173CA" w:rsidRDefault="00777247">
                  <w:pPr>
                    <w:divId w:val="13264964"/>
                    <w:rPr>
                      <w:rFonts w:ascii="Arial" w:eastAsia="Times New Roman" w:hAnsi="Arial" w:cs="Arial"/>
                      <w:sz w:val="16"/>
                      <w:szCs w:val="16"/>
                    </w:rPr>
                  </w:pPr>
                  <w:r>
                    <w:rPr>
                      <w:rFonts w:eastAsia="Times New Roman"/>
                      <w:sz w:val="20"/>
                      <w:szCs w:val="20"/>
                    </w:rPr>
                    <w:t>RE:</w:t>
                  </w:r>
                </w:p>
              </w:tc>
            </w:tr>
          </w:tbl>
          <w:p w:rsidR="008173CA" w:rsidRDefault="008173CA">
            <w:pPr>
              <w:rPr>
                <w:rFonts w:eastAsia="Times New Roman"/>
              </w:rPr>
            </w:pPr>
          </w:p>
        </w:tc>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6530"/>
              <w:gridCol w:w="3436"/>
            </w:tblGrid>
            <w:tr w:rsidR="008173CA">
              <w:trPr>
                <w:cantSplit/>
                <w:tblCellSpacing w:w="0" w:type="dxa"/>
              </w:trPr>
              <w:tc>
                <w:tcPr>
                  <w:tcW w:w="1900" w:type="pct"/>
                  <w:vAlign w:val="center"/>
                  <w:hideMark/>
                </w:tcPr>
                <w:p w:rsidR="008173CA" w:rsidRDefault="00777247">
                  <w:pPr>
                    <w:divId w:val="1125930074"/>
                    <w:rPr>
                      <w:rFonts w:ascii="Arial" w:eastAsia="Times New Roman" w:hAnsi="Arial" w:cs="Arial"/>
                      <w:sz w:val="16"/>
                      <w:szCs w:val="16"/>
                    </w:rPr>
                  </w:pPr>
                  <w:r>
                    <w:rPr>
                      <w:rFonts w:ascii="Arial" w:eastAsia="Times New Roman" w:hAnsi="Arial" w:cs="Arial"/>
                      <w:sz w:val="20"/>
                      <w:szCs w:val="20"/>
                    </w:rPr>
                    <w:t>Design Project ID: 1650-07-01</w:t>
                  </w:r>
                  <w:r>
                    <w:rPr>
                      <w:rFonts w:ascii="Arial" w:eastAsia="Times New Roman" w:hAnsi="Arial" w:cs="Arial"/>
                      <w:sz w:val="20"/>
                      <w:szCs w:val="20"/>
                    </w:rPr>
                    <w:br/>
                    <w:t>Construction Project ID: 1650-07-71</w:t>
                  </w:r>
                  <w:r>
                    <w:rPr>
                      <w:rFonts w:ascii="Arial" w:eastAsia="Times New Roman" w:hAnsi="Arial" w:cs="Arial"/>
                      <w:sz w:val="20"/>
                      <w:szCs w:val="20"/>
                    </w:rPr>
                    <w:br/>
                    <w:t>MADISON STREET, C LANCASTER</w:t>
                  </w:r>
                  <w:r>
                    <w:rPr>
                      <w:rFonts w:ascii="Arial" w:eastAsia="Times New Roman" w:hAnsi="Arial" w:cs="Arial"/>
                      <w:sz w:val="20"/>
                      <w:szCs w:val="20"/>
                    </w:rPr>
                    <w:br/>
                    <w:t>CHERRY STREET TO CITY LIMITS STREET</w:t>
                  </w:r>
                  <w:r>
                    <w:rPr>
                      <w:rFonts w:ascii="Arial" w:eastAsia="Times New Roman" w:hAnsi="Arial" w:cs="Arial"/>
                      <w:sz w:val="20"/>
                      <w:szCs w:val="20"/>
                    </w:rPr>
                    <w:br/>
                    <w:t>USH 61, GRANT COUNTY</w:t>
                  </w:r>
                </w:p>
              </w:tc>
              <w:tc>
                <w:tcPr>
                  <w:tcW w:w="1000" w:type="pct"/>
                  <w:vAlign w:val="center"/>
                  <w:hideMark/>
                </w:tcPr>
                <w:p w:rsidR="008173CA" w:rsidRDefault="008173CA">
                  <w:pPr>
                    <w:rPr>
                      <w:rFonts w:ascii="Arial" w:eastAsia="Times New Roman" w:hAnsi="Arial" w:cs="Arial"/>
                      <w:sz w:val="16"/>
                      <w:szCs w:val="16"/>
                    </w:rPr>
                  </w:pPr>
                </w:p>
              </w:tc>
            </w:tr>
            <w:tr w:rsidR="008173CA">
              <w:trPr>
                <w:tblCellSpacing w:w="0" w:type="dxa"/>
              </w:trPr>
              <w:tc>
                <w:tcPr>
                  <w:tcW w:w="0" w:type="auto"/>
                  <w:vAlign w:val="center"/>
                  <w:hideMark/>
                </w:tcPr>
                <w:p w:rsidR="008173CA" w:rsidRDefault="00777247">
                  <w:pPr>
                    <w:rPr>
                      <w:rFonts w:eastAsia="Times New Roman"/>
                    </w:rPr>
                  </w:pPr>
                  <w:r>
                    <w:rPr>
                      <w:rFonts w:eastAsia="Times New Roman"/>
                    </w:rPr>
                    <w:t> </w:t>
                  </w:r>
                </w:p>
              </w:tc>
              <w:tc>
                <w:tcPr>
                  <w:tcW w:w="0" w:type="auto"/>
                  <w:vAlign w:val="center"/>
                  <w:hideMark/>
                </w:tcPr>
                <w:p w:rsidR="008173CA" w:rsidRDefault="008173CA">
                  <w:pPr>
                    <w:rPr>
                      <w:rFonts w:eastAsia="Times New Roman"/>
                      <w:sz w:val="20"/>
                      <w:szCs w:val="20"/>
                    </w:rPr>
                  </w:pPr>
                </w:p>
              </w:tc>
            </w:tr>
          </w:tbl>
          <w:p w:rsidR="008173CA" w:rsidRDefault="008173CA">
            <w:pPr>
              <w:rPr>
                <w:rFonts w:eastAsia="Times New Roman"/>
              </w:rPr>
            </w:pPr>
          </w:p>
        </w:tc>
      </w:tr>
    </w:tbl>
    <w:p w:rsidR="00345599" w:rsidRDefault="00777247" w:rsidP="00AF395E">
      <w:pPr>
        <w:spacing w:after="240"/>
        <w:rPr>
          <w:rFonts w:ascii="Arial" w:eastAsia="Times New Roman" w:hAnsi="Arial" w:cs="Arial"/>
          <w:sz w:val="20"/>
          <w:szCs w:val="20"/>
          <w:lang w:val="en"/>
        </w:rPr>
      </w:pPr>
      <w:r>
        <w:rPr>
          <w:rFonts w:ascii="Arial" w:eastAsia="Times New Roman" w:hAnsi="Arial" w:cs="Arial"/>
          <w:sz w:val="20"/>
          <w:szCs w:val="20"/>
          <w:lang w:val="en"/>
        </w:rPr>
        <w:br/>
        <w:t>Mr. Birkenheie</w:t>
      </w:r>
      <w:r w:rsidR="00D43F0B">
        <w:rPr>
          <w:rFonts w:ascii="Arial" w:eastAsia="Times New Roman" w:hAnsi="Arial" w:cs="Arial"/>
          <w:sz w:val="20"/>
          <w:szCs w:val="20"/>
          <w:lang w:val="en"/>
        </w:rPr>
        <w:t>r,</w:t>
      </w:r>
      <w:r w:rsidR="00D43F0B">
        <w:rPr>
          <w:rFonts w:ascii="Arial" w:eastAsia="Times New Roman" w:hAnsi="Arial" w:cs="Arial"/>
          <w:sz w:val="20"/>
          <w:szCs w:val="20"/>
          <w:lang w:val="en"/>
        </w:rPr>
        <w:br/>
      </w:r>
      <w:r w:rsidR="00D43F0B">
        <w:rPr>
          <w:rFonts w:ascii="Arial" w:eastAsia="Times New Roman" w:hAnsi="Arial" w:cs="Arial"/>
          <w:sz w:val="20"/>
          <w:szCs w:val="20"/>
          <w:lang w:val="en"/>
        </w:rPr>
        <w:br/>
        <w:t>This letter is to inform Wisconsin Independent Network, LLC</w:t>
      </w:r>
      <w:r w:rsidR="00345599">
        <w:rPr>
          <w:rFonts w:ascii="Arial" w:eastAsia="Times New Roman" w:hAnsi="Arial" w:cs="Arial"/>
          <w:sz w:val="20"/>
          <w:szCs w:val="20"/>
          <w:lang w:val="en"/>
        </w:rPr>
        <w:t xml:space="preserve"> (WIN)</w:t>
      </w:r>
      <w:r w:rsidR="008A03C5">
        <w:rPr>
          <w:rFonts w:ascii="Arial" w:eastAsia="Times New Roman" w:hAnsi="Arial" w:cs="Arial"/>
          <w:sz w:val="20"/>
          <w:szCs w:val="20"/>
          <w:lang w:val="en"/>
        </w:rPr>
        <w:t xml:space="preserve"> that </w:t>
      </w:r>
      <w:proofErr w:type="spellStart"/>
      <w:r w:rsidR="008A03C5">
        <w:rPr>
          <w:rFonts w:ascii="Arial" w:eastAsia="Times New Roman" w:hAnsi="Arial" w:cs="Arial"/>
          <w:sz w:val="20"/>
          <w:szCs w:val="20"/>
          <w:lang w:val="en"/>
        </w:rPr>
        <w:t>the</w:t>
      </w:r>
      <w:proofErr w:type="spellEnd"/>
      <w:r w:rsidR="008A03C5">
        <w:rPr>
          <w:rFonts w:ascii="Arial" w:eastAsia="Times New Roman" w:hAnsi="Arial" w:cs="Arial"/>
          <w:sz w:val="20"/>
          <w:szCs w:val="20"/>
          <w:lang w:val="en"/>
        </w:rPr>
        <w:t xml:space="preserve"> Department has</w:t>
      </w:r>
      <w:bookmarkStart w:id="0" w:name="_GoBack"/>
      <w:bookmarkEnd w:id="0"/>
      <w:r>
        <w:rPr>
          <w:rFonts w:ascii="Arial" w:eastAsia="Times New Roman" w:hAnsi="Arial" w:cs="Arial"/>
          <w:sz w:val="20"/>
          <w:szCs w:val="20"/>
          <w:lang w:val="en"/>
        </w:rPr>
        <w:t xml:space="preserve"> received </w:t>
      </w:r>
      <w:r w:rsidR="00D43F0B">
        <w:rPr>
          <w:rFonts w:ascii="Arial" w:eastAsia="Times New Roman" w:hAnsi="Arial" w:cs="Arial"/>
          <w:sz w:val="20"/>
          <w:szCs w:val="20"/>
          <w:lang w:val="en"/>
        </w:rPr>
        <w:t>the</w:t>
      </w:r>
      <w:r>
        <w:rPr>
          <w:rFonts w:ascii="Arial" w:eastAsia="Times New Roman" w:hAnsi="Arial" w:cs="Arial"/>
          <w:sz w:val="20"/>
          <w:szCs w:val="20"/>
          <w:lang w:val="en"/>
        </w:rPr>
        <w:t xml:space="preserve"> proposed work plan</w:t>
      </w:r>
      <w:r w:rsidR="00D43F0B">
        <w:rPr>
          <w:rFonts w:ascii="Arial" w:eastAsia="Times New Roman" w:hAnsi="Arial" w:cs="Arial"/>
          <w:sz w:val="20"/>
          <w:szCs w:val="20"/>
          <w:lang w:val="en"/>
        </w:rPr>
        <w:t>, submitted March 27</w:t>
      </w:r>
      <w:r w:rsidR="00D43F0B" w:rsidRPr="00D43F0B">
        <w:rPr>
          <w:rFonts w:ascii="Arial" w:eastAsia="Times New Roman" w:hAnsi="Arial" w:cs="Arial"/>
          <w:sz w:val="20"/>
          <w:szCs w:val="20"/>
          <w:vertAlign w:val="superscript"/>
          <w:lang w:val="en"/>
        </w:rPr>
        <w:t>th</w:t>
      </w:r>
      <w:r w:rsidR="00D43F0B">
        <w:rPr>
          <w:rFonts w:ascii="Arial" w:eastAsia="Times New Roman" w:hAnsi="Arial" w:cs="Arial"/>
          <w:sz w:val="20"/>
          <w:szCs w:val="20"/>
          <w:lang w:val="en"/>
        </w:rPr>
        <w:t>, 2018</w:t>
      </w:r>
      <w:r>
        <w:rPr>
          <w:rFonts w:ascii="Arial" w:eastAsia="Times New Roman" w:hAnsi="Arial" w:cs="Arial"/>
          <w:sz w:val="20"/>
          <w:szCs w:val="20"/>
          <w:lang w:val="en"/>
        </w:rPr>
        <w:t xml:space="preserve"> for the sub</w:t>
      </w:r>
      <w:r w:rsidR="00D43F0B">
        <w:rPr>
          <w:rFonts w:ascii="Arial" w:eastAsia="Times New Roman" w:hAnsi="Arial" w:cs="Arial"/>
          <w:sz w:val="20"/>
          <w:szCs w:val="20"/>
          <w:lang w:val="en"/>
        </w:rPr>
        <w:t>ject project.</w:t>
      </w:r>
      <w:r w:rsidR="00D43F0B">
        <w:rPr>
          <w:rFonts w:ascii="Arial" w:eastAsia="Times New Roman" w:hAnsi="Arial" w:cs="Arial"/>
          <w:sz w:val="20"/>
          <w:szCs w:val="20"/>
          <w:lang w:val="en"/>
        </w:rPr>
        <w:br/>
      </w:r>
      <w:r w:rsidR="00D43F0B">
        <w:rPr>
          <w:rFonts w:ascii="Arial" w:eastAsia="Times New Roman" w:hAnsi="Arial" w:cs="Arial"/>
          <w:sz w:val="20"/>
          <w:szCs w:val="20"/>
          <w:lang w:val="en"/>
        </w:rPr>
        <w:br/>
        <w:t>Upon review, the</w:t>
      </w:r>
      <w:r>
        <w:rPr>
          <w:rFonts w:ascii="Arial" w:eastAsia="Times New Roman" w:hAnsi="Arial" w:cs="Arial"/>
          <w:sz w:val="20"/>
          <w:szCs w:val="20"/>
          <w:lang w:val="en"/>
        </w:rPr>
        <w:t xml:space="preserve"> proposed work plan </w:t>
      </w:r>
      <w:r w:rsidR="002E5A46">
        <w:rPr>
          <w:rFonts w:ascii="Arial" w:eastAsia="Times New Roman" w:hAnsi="Arial" w:cs="Arial"/>
          <w:sz w:val="20"/>
          <w:szCs w:val="20"/>
          <w:lang w:val="en"/>
        </w:rPr>
        <w:t>does not provide enough information to determine if the proposed work is compatible with the highway project.</w:t>
      </w:r>
      <w:r w:rsidR="000217F0">
        <w:rPr>
          <w:rFonts w:ascii="Arial" w:eastAsia="Times New Roman" w:hAnsi="Arial" w:cs="Arial"/>
          <w:sz w:val="20"/>
          <w:szCs w:val="20"/>
          <w:lang w:val="en"/>
        </w:rPr>
        <w:t xml:space="preserve">  </w:t>
      </w:r>
      <w:r w:rsidR="002E5A46">
        <w:rPr>
          <w:rFonts w:ascii="Arial" w:eastAsia="Times New Roman" w:hAnsi="Arial" w:cs="Arial"/>
          <w:sz w:val="20"/>
          <w:szCs w:val="20"/>
          <w:lang w:val="en"/>
        </w:rPr>
        <w:t>Per</w:t>
      </w:r>
      <w:r w:rsidR="000217F0">
        <w:rPr>
          <w:rFonts w:ascii="Arial" w:eastAsia="Times New Roman" w:hAnsi="Arial" w:cs="Arial"/>
          <w:sz w:val="20"/>
          <w:szCs w:val="20"/>
          <w:lang w:val="en"/>
        </w:rPr>
        <w:t xml:space="preserve"> Trans 220.05(7), Wis. Adm. Code</w:t>
      </w:r>
      <w:r w:rsidR="005D1685">
        <w:rPr>
          <w:rFonts w:ascii="Arial" w:eastAsia="Times New Roman" w:hAnsi="Arial" w:cs="Arial"/>
          <w:sz w:val="20"/>
          <w:szCs w:val="20"/>
          <w:lang w:val="en"/>
        </w:rPr>
        <w:t>,</w:t>
      </w:r>
      <w:r w:rsidR="000217F0">
        <w:rPr>
          <w:rFonts w:ascii="Arial" w:eastAsia="Times New Roman" w:hAnsi="Arial" w:cs="Arial"/>
          <w:sz w:val="20"/>
          <w:szCs w:val="20"/>
          <w:lang w:val="en"/>
        </w:rPr>
        <w:t xml:space="preserve"> “The department shall review the work plan to ensure compatibility with permit requirements, the improvement plans and construction schedule, reasonableness of relocation scheme</w:t>
      </w:r>
      <w:r w:rsidR="00B31093">
        <w:rPr>
          <w:rFonts w:ascii="Arial" w:eastAsia="Times New Roman" w:hAnsi="Arial" w:cs="Arial"/>
          <w:sz w:val="20"/>
          <w:szCs w:val="20"/>
          <w:lang w:val="en"/>
        </w:rPr>
        <w:t xml:space="preserve"> and reasonableness of cost for compensable work.”</w:t>
      </w:r>
      <w:r w:rsidR="002E5A46">
        <w:rPr>
          <w:rFonts w:ascii="Arial" w:eastAsia="Times New Roman" w:hAnsi="Arial" w:cs="Arial"/>
          <w:sz w:val="20"/>
          <w:szCs w:val="20"/>
          <w:lang w:val="en"/>
        </w:rPr>
        <w:t xml:space="preserve">  In its current state, the submitted workplan does not provide the detail needed to properly review and approve a relocation plan.  The department is unable to determine if there is only one conflict that will be addressed during construction or twenty.  Unknown utility conflicts that could have been determined during design have the potential to cause significant delays during construction.</w:t>
      </w:r>
      <w:r>
        <w:rPr>
          <w:rFonts w:ascii="Arial" w:eastAsia="Times New Roman" w:hAnsi="Arial" w:cs="Arial"/>
          <w:sz w:val="20"/>
          <w:szCs w:val="20"/>
          <w:lang w:val="en"/>
        </w:rPr>
        <w:br/>
      </w:r>
      <w:r>
        <w:rPr>
          <w:rFonts w:ascii="Arial" w:eastAsia="Times New Roman" w:hAnsi="Arial" w:cs="Arial"/>
          <w:sz w:val="20"/>
          <w:szCs w:val="20"/>
          <w:lang w:val="en"/>
        </w:rPr>
        <w:br/>
      </w:r>
      <w:r w:rsidR="002E5A46">
        <w:rPr>
          <w:rFonts w:ascii="Arial" w:eastAsia="Times New Roman" w:hAnsi="Arial" w:cs="Arial"/>
          <w:sz w:val="20"/>
          <w:szCs w:val="20"/>
          <w:lang w:val="en"/>
        </w:rPr>
        <w:t>Trans 220.05(5), Wis. Adm. Code states that “the work plan shall include… whether the work will be done prior to highway construction and which work will be necessary to coordinate the work of the contractor; when the work will be started and the length of time in working days required to complete the work.”</w:t>
      </w:r>
      <w:r w:rsidR="00345599">
        <w:rPr>
          <w:rFonts w:ascii="Arial" w:eastAsia="Times New Roman" w:hAnsi="Arial" w:cs="Arial"/>
          <w:sz w:val="20"/>
          <w:szCs w:val="20"/>
          <w:lang w:val="en"/>
        </w:rPr>
        <w:t xml:space="preserve">  Enclosed is a copy of the proposed work plan along with comments for WIN’s use.</w:t>
      </w:r>
      <w:r w:rsidR="002E5A46">
        <w:rPr>
          <w:rFonts w:ascii="Arial" w:eastAsia="Times New Roman" w:hAnsi="Arial" w:cs="Arial"/>
          <w:sz w:val="20"/>
          <w:szCs w:val="20"/>
          <w:lang w:val="en"/>
        </w:rPr>
        <w:t xml:space="preserve">  </w:t>
      </w:r>
      <w:r>
        <w:rPr>
          <w:rFonts w:ascii="Arial" w:eastAsia="Times New Roman" w:hAnsi="Arial" w:cs="Arial"/>
          <w:sz w:val="20"/>
          <w:szCs w:val="20"/>
          <w:lang w:val="en"/>
        </w:rPr>
        <w:t>Please review these comments, ma</w:t>
      </w:r>
      <w:r w:rsidR="00345599">
        <w:rPr>
          <w:rFonts w:ascii="Arial" w:eastAsia="Times New Roman" w:hAnsi="Arial" w:cs="Arial"/>
          <w:sz w:val="20"/>
          <w:szCs w:val="20"/>
          <w:lang w:val="en"/>
        </w:rPr>
        <w:t>ke any necessary changes to the</w:t>
      </w:r>
      <w:r>
        <w:rPr>
          <w:rFonts w:ascii="Arial" w:eastAsia="Times New Roman" w:hAnsi="Arial" w:cs="Arial"/>
          <w:sz w:val="20"/>
          <w:szCs w:val="20"/>
          <w:lang w:val="en"/>
        </w:rPr>
        <w:t xml:space="preserve"> work plan, and resubmit the work plan to Brett Peterson, consultant utility coordinator (email: bpeterson@oesllc.com phone: 608-241-6710). </w:t>
      </w:r>
      <w:r w:rsidR="000217F0">
        <w:rPr>
          <w:rFonts w:ascii="Arial" w:eastAsia="Times New Roman" w:hAnsi="Arial" w:cs="Arial"/>
          <w:sz w:val="20"/>
          <w:szCs w:val="20"/>
          <w:lang w:val="en"/>
        </w:rPr>
        <w:t xml:space="preserve"> </w:t>
      </w:r>
      <w:r w:rsidR="000217F0">
        <w:rPr>
          <w:rFonts w:ascii="Arial" w:eastAsia="Times New Roman" w:hAnsi="Arial" w:cs="Arial"/>
          <w:b/>
          <w:sz w:val="20"/>
          <w:szCs w:val="20"/>
          <w:lang w:val="en"/>
        </w:rPr>
        <w:t>Please note that Ch. Trans 220.05(7), Wis. Adm. Code requires that you resubmit your work plan within 30 calendar days of receipt of this letter.</w:t>
      </w:r>
      <w:r>
        <w:rPr>
          <w:rFonts w:ascii="Arial" w:eastAsia="Times New Roman" w:hAnsi="Arial" w:cs="Arial"/>
          <w:sz w:val="20"/>
          <w:szCs w:val="20"/>
          <w:lang w:val="en"/>
        </w:rPr>
        <w:br/>
      </w:r>
      <w:r>
        <w:rPr>
          <w:rFonts w:ascii="Arial" w:eastAsia="Times New Roman" w:hAnsi="Arial" w:cs="Arial"/>
          <w:sz w:val="20"/>
          <w:szCs w:val="20"/>
          <w:lang w:val="en"/>
        </w:rPr>
        <w:br/>
        <w:t>I would like to thank you in advance for your cooperation and assistance in our project development efforts.  If you have any questions about this project, please contact me.</w:t>
      </w:r>
      <w:r>
        <w:rPr>
          <w:rFonts w:ascii="Arial" w:eastAsia="Times New Roman" w:hAnsi="Arial" w:cs="Arial"/>
          <w:sz w:val="20"/>
          <w:szCs w:val="20"/>
          <w:lang w:val="en"/>
        </w:rPr>
        <w:br/>
      </w:r>
      <w:r>
        <w:rPr>
          <w:rFonts w:ascii="Arial" w:eastAsia="Times New Roman" w:hAnsi="Arial" w:cs="Arial"/>
          <w:sz w:val="20"/>
          <w:szCs w:val="20"/>
          <w:lang w:val="en"/>
        </w:rPr>
        <w:br/>
      </w:r>
      <w:r>
        <w:rPr>
          <w:rFonts w:ascii="Arial" w:eastAsia="Times New Roman" w:hAnsi="Arial" w:cs="Arial"/>
          <w:sz w:val="20"/>
          <w:szCs w:val="20"/>
          <w:lang w:val="en"/>
        </w:rPr>
        <w:br/>
      </w:r>
      <w:r>
        <w:rPr>
          <w:rFonts w:ascii="Arial" w:eastAsia="Times New Roman" w:hAnsi="Arial" w:cs="Arial"/>
          <w:sz w:val="20"/>
          <w:szCs w:val="20"/>
          <w:lang w:val="en"/>
        </w:rPr>
        <w:br/>
        <w:t>Shane Smith</w:t>
      </w:r>
      <w:r>
        <w:rPr>
          <w:rFonts w:ascii="Arial" w:eastAsia="Times New Roman" w:hAnsi="Arial" w:cs="Arial"/>
          <w:sz w:val="20"/>
          <w:szCs w:val="20"/>
          <w:lang w:val="en"/>
        </w:rPr>
        <w:br/>
        <w:t>Utility Coordinator</w:t>
      </w:r>
      <w:r>
        <w:rPr>
          <w:rFonts w:ascii="Arial" w:eastAsia="Times New Roman" w:hAnsi="Arial" w:cs="Arial"/>
          <w:sz w:val="20"/>
          <w:szCs w:val="20"/>
          <w:lang w:val="en"/>
        </w:rPr>
        <w:br/>
        <w:t>Southwest Region La Crosse Office</w:t>
      </w:r>
      <w:r>
        <w:rPr>
          <w:rFonts w:ascii="Arial" w:eastAsia="Times New Roman" w:hAnsi="Arial" w:cs="Arial"/>
          <w:sz w:val="20"/>
          <w:szCs w:val="20"/>
          <w:lang w:val="en"/>
        </w:rPr>
        <w:br/>
        <w:t>(608) 789-5953</w:t>
      </w:r>
      <w:r>
        <w:rPr>
          <w:rFonts w:ascii="Arial" w:eastAsia="Times New Roman" w:hAnsi="Arial" w:cs="Arial"/>
          <w:sz w:val="20"/>
          <w:szCs w:val="20"/>
          <w:lang w:val="en"/>
        </w:rPr>
        <w:br/>
      </w:r>
      <w:hyperlink r:id="rId7" w:history="1">
        <w:r w:rsidR="00345599" w:rsidRPr="004662E1">
          <w:rPr>
            <w:rStyle w:val="Hyperlink"/>
            <w:rFonts w:ascii="Arial" w:eastAsia="Times New Roman" w:hAnsi="Arial" w:cs="Arial"/>
            <w:sz w:val="20"/>
            <w:szCs w:val="20"/>
            <w:lang w:val="en"/>
          </w:rPr>
          <w:t>Shane.Smith@dot.wi.gov</w:t>
        </w:r>
      </w:hyperlink>
    </w:p>
    <w:p w:rsidR="008173CA" w:rsidRDefault="00777247" w:rsidP="00AF395E">
      <w:pPr>
        <w:spacing w:after="240"/>
        <w:rPr>
          <w:rFonts w:ascii="Arial" w:eastAsia="Times New Roman" w:hAnsi="Arial" w:cs="Arial"/>
          <w:sz w:val="20"/>
          <w:szCs w:val="20"/>
          <w:lang w:val="en"/>
        </w:rPr>
      </w:pPr>
      <w:r>
        <w:rPr>
          <w:rFonts w:ascii="Arial" w:eastAsia="Times New Roman" w:hAnsi="Arial" w:cs="Arial"/>
          <w:sz w:val="20"/>
          <w:szCs w:val="20"/>
          <w:lang w:val="en"/>
        </w:rPr>
        <w:lastRenderedPageBreak/>
        <w:br/>
        <w:t>Enclosures:  As stated</w:t>
      </w:r>
    </w:p>
    <w:p w:rsidR="00345599" w:rsidRDefault="00345599" w:rsidP="00AF395E">
      <w:pPr>
        <w:spacing w:after="240"/>
        <w:rPr>
          <w:rFonts w:ascii="Arial" w:eastAsia="Times New Roman" w:hAnsi="Arial" w:cs="Arial"/>
          <w:sz w:val="20"/>
          <w:szCs w:val="20"/>
          <w:lang w:val="en"/>
        </w:rPr>
      </w:pPr>
      <w:r>
        <w:rPr>
          <w:rFonts w:ascii="Arial" w:eastAsia="Times New Roman" w:hAnsi="Arial" w:cs="Arial"/>
          <w:sz w:val="20"/>
          <w:szCs w:val="20"/>
          <w:lang w:val="en"/>
        </w:rPr>
        <w:t xml:space="preserve">CC: Jenny Fredrickson </w:t>
      </w:r>
      <w:proofErr w:type="spellStart"/>
      <w:r>
        <w:rPr>
          <w:rFonts w:ascii="Arial" w:eastAsia="Times New Roman" w:hAnsi="Arial" w:cs="Arial"/>
          <w:sz w:val="20"/>
          <w:szCs w:val="20"/>
          <w:lang w:val="en"/>
        </w:rPr>
        <w:t>WisDOT</w:t>
      </w:r>
      <w:proofErr w:type="spellEnd"/>
      <w:r>
        <w:rPr>
          <w:rFonts w:ascii="Arial" w:eastAsia="Times New Roman" w:hAnsi="Arial" w:cs="Arial"/>
          <w:sz w:val="20"/>
          <w:szCs w:val="20"/>
          <w:lang w:val="en"/>
        </w:rPr>
        <w:t xml:space="preserve"> Supervisor</w:t>
      </w:r>
    </w:p>
    <w:p w:rsidR="00345599" w:rsidRDefault="00345599" w:rsidP="00AF395E">
      <w:pPr>
        <w:spacing w:after="240"/>
        <w:rPr>
          <w:rFonts w:ascii="Arial" w:eastAsia="Times New Roman" w:hAnsi="Arial" w:cs="Arial"/>
          <w:sz w:val="20"/>
          <w:szCs w:val="20"/>
          <w:lang w:val="en"/>
        </w:rPr>
      </w:pPr>
      <w:r>
        <w:rPr>
          <w:rFonts w:ascii="Arial" w:eastAsia="Times New Roman" w:hAnsi="Arial" w:cs="Arial"/>
          <w:sz w:val="20"/>
          <w:szCs w:val="20"/>
          <w:lang w:val="en"/>
        </w:rPr>
        <w:t xml:space="preserve">Craig Fisher: </w:t>
      </w:r>
      <w:proofErr w:type="spellStart"/>
      <w:r>
        <w:rPr>
          <w:rFonts w:ascii="Arial" w:eastAsia="Times New Roman" w:hAnsi="Arial" w:cs="Arial"/>
          <w:sz w:val="20"/>
          <w:szCs w:val="20"/>
          <w:lang w:val="en"/>
        </w:rPr>
        <w:t>WisDOT</w:t>
      </w:r>
      <w:proofErr w:type="spellEnd"/>
      <w:r>
        <w:rPr>
          <w:rFonts w:ascii="Arial" w:eastAsia="Times New Roman" w:hAnsi="Arial" w:cs="Arial"/>
          <w:sz w:val="20"/>
          <w:szCs w:val="20"/>
          <w:lang w:val="en"/>
        </w:rPr>
        <w:t xml:space="preserve"> Project Manager</w:t>
      </w:r>
    </w:p>
    <w:p w:rsidR="00345599" w:rsidRPr="00345599" w:rsidRDefault="00345599" w:rsidP="00AF395E">
      <w:pPr>
        <w:spacing w:after="240"/>
        <w:rPr>
          <w:rFonts w:ascii="Arial" w:eastAsia="Times New Roman" w:hAnsi="Arial" w:cs="Arial"/>
          <w:sz w:val="20"/>
          <w:szCs w:val="20"/>
          <w:lang w:val="en"/>
        </w:rPr>
      </w:pPr>
      <w:r>
        <w:rPr>
          <w:rFonts w:ascii="Arial" w:eastAsia="Times New Roman" w:hAnsi="Arial" w:cs="Arial"/>
          <w:sz w:val="20"/>
          <w:szCs w:val="20"/>
          <w:lang w:val="en"/>
        </w:rPr>
        <w:t>Brett Peterson: Designer</w:t>
      </w:r>
    </w:p>
    <w:sectPr w:rsidR="00345599" w:rsidRPr="00345599">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A9C" w:rsidRDefault="00CE5A9C" w:rsidP="00CE5A9C">
      <w:r>
        <w:separator/>
      </w:r>
    </w:p>
  </w:endnote>
  <w:endnote w:type="continuationSeparator" w:id="0">
    <w:p w:rsidR="00CE5A9C" w:rsidRDefault="00CE5A9C" w:rsidP="00CE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9C" w:rsidRDefault="00CE5A9C" w:rsidP="00CE5A9C">
    <w:pPr>
      <w:pStyle w:val="Footer"/>
      <w:jc w:val="right"/>
    </w:pPr>
    <w:r>
      <w:t>TRANS 220 WORK PLAN DENIAL LETTER</w:t>
    </w:r>
  </w:p>
  <w:p w:rsidR="00CE5A9C" w:rsidRDefault="00CE5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A9C" w:rsidRDefault="00CE5A9C" w:rsidP="00CE5A9C">
      <w:r>
        <w:separator/>
      </w:r>
    </w:p>
  </w:footnote>
  <w:footnote w:type="continuationSeparator" w:id="0">
    <w:p w:rsidR="00CE5A9C" w:rsidRDefault="00CE5A9C" w:rsidP="00CE5A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F0"/>
    <w:rsid w:val="000217F0"/>
    <w:rsid w:val="002E5A46"/>
    <w:rsid w:val="00345599"/>
    <w:rsid w:val="005D1685"/>
    <w:rsid w:val="00777247"/>
    <w:rsid w:val="008173CA"/>
    <w:rsid w:val="008A03C5"/>
    <w:rsid w:val="00AF395E"/>
    <w:rsid w:val="00B31093"/>
    <w:rsid w:val="00CE5A9C"/>
    <w:rsid w:val="00D43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EAD6F9"/>
  <w15:chartTrackingRefBased/>
  <w15:docId w15:val="{E6DF9780-6135-4BEA-A21A-70E84750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rPr>
      <w:rFonts w:ascii="Arial" w:hAnsi="Arial" w:cs="Arial"/>
      <w:sz w:val="16"/>
      <w:szCs w:val="16"/>
    </w:rPr>
  </w:style>
  <w:style w:type="paragraph" w:styleId="NormalWeb">
    <w:name w:val="Normal (Web)"/>
    <w:basedOn w:val="Normal"/>
    <w:uiPriority w:val="99"/>
    <w:unhideWhenUsed/>
    <w:pPr>
      <w:spacing w:before="100" w:beforeAutospacing="1" w:after="100" w:afterAutospacing="1"/>
    </w:pPr>
    <w:rPr>
      <w:rFonts w:ascii="Arial" w:hAnsi="Arial" w:cs="Arial"/>
      <w:sz w:val="16"/>
      <w:szCs w:val="16"/>
    </w:rPr>
  </w:style>
  <w:style w:type="paragraph" w:styleId="Footer">
    <w:name w:val="footer"/>
    <w:basedOn w:val="Normal"/>
    <w:link w:val="FooterChar"/>
    <w:uiPriority w:val="99"/>
    <w:unhideWhenUsed/>
    <w:pPr>
      <w:tabs>
        <w:tab w:val="center" w:pos="4320"/>
      </w:tabs>
    </w:pPr>
    <w:rPr>
      <w:rFonts w:ascii="Arial" w:hAnsi="Arial" w:cs="Arial"/>
      <w:sz w:val="16"/>
      <w:szCs w:val="16"/>
    </w:rPr>
  </w:style>
  <w:style w:type="character" w:customStyle="1" w:styleId="FooterChar">
    <w:name w:val="Footer Char"/>
    <w:basedOn w:val="DefaultParagraphFont"/>
    <w:link w:val="Footer"/>
    <w:uiPriority w:val="99"/>
    <w:rPr>
      <w:rFonts w:eastAsiaTheme="minorEastAsia"/>
      <w:sz w:val="24"/>
      <w:szCs w:val="24"/>
    </w:rPr>
  </w:style>
  <w:style w:type="character" w:customStyle="1" w:styleId="varspan">
    <w:name w:val="varspan"/>
    <w:basedOn w:val="DefaultParagraphFont"/>
  </w:style>
  <w:style w:type="character" w:styleId="Strong">
    <w:name w:val="Strong"/>
    <w:basedOn w:val="DefaultParagraphFont"/>
    <w:uiPriority w:val="22"/>
    <w:qFormat/>
    <w:rPr>
      <w:b/>
      <w:bCs/>
    </w:rPr>
  </w:style>
  <w:style w:type="character" w:styleId="Hyperlink">
    <w:name w:val="Hyperlink"/>
    <w:basedOn w:val="DefaultParagraphFont"/>
    <w:uiPriority w:val="99"/>
    <w:unhideWhenUsed/>
    <w:rsid w:val="00345599"/>
    <w:rPr>
      <w:color w:val="0563C1" w:themeColor="hyperlink"/>
      <w:u w:val="single"/>
    </w:rPr>
  </w:style>
  <w:style w:type="character" w:styleId="UnresolvedMention">
    <w:name w:val="Unresolved Mention"/>
    <w:basedOn w:val="DefaultParagraphFont"/>
    <w:uiPriority w:val="99"/>
    <w:semiHidden/>
    <w:unhideWhenUsed/>
    <w:rsid w:val="00345599"/>
    <w:rPr>
      <w:color w:val="808080"/>
      <w:shd w:val="clear" w:color="auto" w:fill="E6E6E6"/>
    </w:rPr>
  </w:style>
  <w:style w:type="paragraph" w:styleId="Header">
    <w:name w:val="header"/>
    <w:basedOn w:val="Normal"/>
    <w:link w:val="HeaderChar"/>
    <w:uiPriority w:val="99"/>
    <w:unhideWhenUsed/>
    <w:rsid w:val="00CE5A9C"/>
    <w:pPr>
      <w:tabs>
        <w:tab w:val="center" w:pos="4680"/>
        <w:tab w:val="right" w:pos="9360"/>
      </w:tabs>
    </w:pPr>
  </w:style>
  <w:style w:type="character" w:customStyle="1" w:styleId="HeaderChar">
    <w:name w:val="Header Char"/>
    <w:basedOn w:val="DefaultParagraphFont"/>
    <w:link w:val="Header"/>
    <w:uiPriority w:val="99"/>
    <w:rsid w:val="00CE5A9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4964">
      <w:marLeft w:val="0"/>
      <w:marRight w:val="0"/>
      <w:marTop w:val="0"/>
      <w:marBottom w:val="0"/>
      <w:divBdr>
        <w:top w:val="none" w:sz="0" w:space="0" w:color="auto"/>
        <w:left w:val="none" w:sz="0" w:space="0" w:color="auto"/>
        <w:bottom w:val="none" w:sz="0" w:space="0" w:color="auto"/>
        <w:right w:val="none" w:sz="0" w:space="0" w:color="auto"/>
      </w:divBdr>
    </w:div>
    <w:div w:id="564681278">
      <w:marLeft w:val="0"/>
      <w:marRight w:val="0"/>
      <w:marTop w:val="0"/>
      <w:marBottom w:val="0"/>
      <w:divBdr>
        <w:top w:val="none" w:sz="0" w:space="0" w:color="auto"/>
        <w:left w:val="none" w:sz="0" w:space="0" w:color="auto"/>
        <w:bottom w:val="none" w:sz="0" w:space="0" w:color="auto"/>
        <w:right w:val="none" w:sz="0" w:space="0" w:color="auto"/>
      </w:divBdr>
    </w:div>
    <w:div w:id="568728416">
      <w:marLeft w:val="0"/>
      <w:marRight w:val="0"/>
      <w:marTop w:val="0"/>
      <w:marBottom w:val="0"/>
      <w:divBdr>
        <w:top w:val="none" w:sz="0" w:space="0" w:color="auto"/>
        <w:left w:val="none" w:sz="0" w:space="0" w:color="auto"/>
        <w:bottom w:val="none" w:sz="0" w:space="0" w:color="auto"/>
        <w:right w:val="none" w:sz="0" w:space="0" w:color="auto"/>
      </w:divBdr>
    </w:div>
    <w:div w:id="798108848">
      <w:marLeft w:val="0"/>
      <w:marRight w:val="0"/>
      <w:marTop w:val="0"/>
      <w:marBottom w:val="0"/>
      <w:divBdr>
        <w:top w:val="none" w:sz="0" w:space="0" w:color="auto"/>
        <w:left w:val="none" w:sz="0" w:space="0" w:color="auto"/>
        <w:bottom w:val="none" w:sz="0" w:space="0" w:color="auto"/>
        <w:right w:val="none" w:sz="0" w:space="0" w:color="auto"/>
      </w:divBdr>
    </w:div>
    <w:div w:id="1125930074">
      <w:marLeft w:val="0"/>
      <w:marRight w:val="0"/>
      <w:marTop w:val="0"/>
      <w:marBottom w:val="0"/>
      <w:divBdr>
        <w:top w:val="none" w:sz="0" w:space="0" w:color="auto"/>
        <w:left w:val="none" w:sz="0" w:space="0" w:color="auto"/>
        <w:bottom w:val="none" w:sz="0" w:space="0" w:color="auto"/>
        <w:right w:val="none" w:sz="0" w:space="0" w:color="auto"/>
      </w:divBdr>
    </w:div>
    <w:div w:id="1339163370">
      <w:marLeft w:val="0"/>
      <w:marRight w:val="0"/>
      <w:marTop w:val="0"/>
      <w:marBottom w:val="0"/>
      <w:divBdr>
        <w:top w:val="none" w:sz="0" w:space="0" w:color="auto"/>
        <w:left w:val="none" w:sz="0" w:space="0" w:color="auto"/>
        <w:bottom w:val="none" w:sz="0" w:space="0" w:color="auto"/>
        <w:right w:val="none" w:sz="0" w:space="0" w:color="auto"/>
      </w:divBdr>
    </w:div>
    <w:div w:id="1822500364">
      <w:marLeft w:val="0"/>
      <w:marRight w:val="0"/>
      <w:marTop w:val="0"/>
      <w:marBottom w:val="0"/>
      <w:divBdr>
        <w:top w:val="none" w:sz="0" w:space="0" w:color="auto"/>
        <w:left w:val="none" w:sz="0" w:space="0" w:color="auto"/>
        <w:bottom w:val="none" w:sz="0" w:space="0" w:color="auto"/>
        <w:right w:val="none" w:sz="0" w:space="0" w:color="auto"/>
      </w:divBdr>
    </w:div>
    <w:div w:id="196414403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Shane.Smith@dot.wi.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wisconsindot.gov/PublishingImages/about-wisdot/newsroom/photo-gal/Logo/web/wisdot-agency-name-logo-black-rgb.gi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400</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Shane K - DOT</dc:creator>
  <cp:keywords/>
  <dc:description/>
  <cp:lastModifiedBy>Smith, Shane K - DOT</cp:lastModifiedBy>
  <cp:revision>7</cp:revision>
  <dcterms:created xsi:type="dcterms:W3CDTF">2018-04-10T20:34:00Z</dcterms:created>
  <dcterms:modified xsi:type="dcterms:W3CDTF">2018-04-12T19:26:00Z</dcterms:modified>
</cp:coreProperties>
</file>